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1A" w:rsidRPr="007C5D1A" w:rsidRDefault="007C5D1A" w:rsidP="007C5D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D1A">
        <w:rPr>
          <w:rFonts w:ascii="Times New Roman" w:hAnsi="Times New Roman" w:cs="Times New Roman"/>
          <w:sz w:val="24"/>
          <w:szCs w:val="24"/>
        </w:rPr>
        <w:t>Управление образования, спорта и молодежной политика</w:t>
      </w:r>
    </w:p>
    <w:p w:rsidR="007C5D1A" w:rsidRPr="007C5D1A" w:rsidRDefault="007C5D1A" w:rsidP="007C5D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D1A">
        <w:rPr>
          <w:rFonts w:ascii="Times New Roman" w:hAnsi="Times New Roman" w:cs="Times New Roman"/>
          <w:sz w:val="24"/>
          <w:szCs w:val="24"/>
        </w:rPr>
        <w:t xml:space="preserve"> администрации Тоншаевского муниципального округа Нижегородской области</w:t>
      </w:r>
    </w:p>
    <w:p w:rsidR="007C5D1A" w:rsidRDefault="007C5D1A" w:rsidP="007C5D1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C5D1A" w:rsidRDefault="007C5D1A" w:rsidP="007C5D1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:rsidR="007C5D1A" w:rsidRDefault="007C5D1A" w:rsidP="007C5D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РМО воспитателей МДОУ</w:t>
      </w:r>
    </w:p>
    <w:p w:rsidR="007C5D1A" w:rsidRDefault="007C5D1A" w:rsidP="007C5D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02.09.2025</w:t>
      </w:r>
      <w:r w:rsidRPr="00A36A81">
        <w:rPr>
          <w:rFonts w:ascii="Times New Roman" w:hAnsi="Times New Roman" w:cs="Times New Roman"/>
        </w:rPr>
        <w:t xml:space="preserve"> г. №1)</w:t>
      </w:r>
    </w:p>
    <w:p w:rsidR="007C5D1A" w:rsidRDefault="007C5D1A" w:rsidP="007C5D1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:rsidR="007C5D1A" w:rsidRDefault="007C5D1A" w:rsidP="007C5D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ИМК_______________С.А.Чернышова</w:t>
      </w:r>
    </w:p>
    <w:p w:rsidR="007C5D1A" w:rsidRDefault="007C5D1A" w:rsidP="007C5D1A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03.09.2025</w:t>
      </w:r>
    </w:p>
    <w:p w:rsidR="007C5D1A" w:rsidRDefault="007C5D1A" w:rsidP="007C5D1A">
      <w:pPr>
        <w:spacing w:after="0"/>
      </w:pPr>
    </w:p>
    <w:p w:rsidR="007C5D1A" w:rsidRDefault="007C5D1A" w:rsidP="001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bookmarkStart w:id="0" w:name="_GoBack"/>
      <w:bookmarkEnd w:id="0"/>
    </w:p>
    <w:p w:rsidR="00131321" w:rsidRPr="00357C61" w:rsidRDefault="00131321" w:rsidP="0013132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57C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РАБОТЫ</w:t>
      </w:r>
    </w:p>
    <w:p w:rsidR="00131321" w:rsidRPr="00357C61" w:rsidRDefault="00131321" w:rsidP="0013132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РАЙОННОГО</w:t>
      </w:r>
      <w:r w:rsidRPr="00357C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МЕТОДИЧЕСКОГО ОБЪЕДИНЕНИЯ</w:t>
      </w:r>
    </w:p>
    <w:p w:rsidR="00D43536" w:rsidRDefault="00D43536" w:rsidP="001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Педагогов</w:t>
      </w:r>
      <w:r w:rsidR="00E20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дошкольных образовательных учреждений</w:t>
      </w:r>
    </w:p>
    <w:p w:rsidR="00131321" w:rsidRDefault="00131321" w:rsidP="001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Тоншаевского муниципального округа </w:t>
      </w:r>
    </w:p>
    <w:p w:rsidR="00131321" w:rsidRPr="009F6117" w:rsidRDefault="00131321" w:rsidP="001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Нижегородской области</w:t>
      </w:r>
    </w:p>
    <w:p w:rsidR="00131321" w:rsidRPr="00357C61" w:rsidRDefault="00131321" w:rsidP="0013132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202</w:t>
      </w:r>
      <w:r w:rsidR="00334C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- 202</w:t>
      </w:r>
      <w:r w:rsidR="00334C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Pr="00357C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131321" w:rsidRPr="00357C61" w:rsidRDefault="00131321" w:rsidP="00131321">
      <w:pPr>
        <w:spacing w:after="0" w:line="240" w:lineRule="auto"/>
        <w:ind w:left="4254"/>
        <w:rPr>
          <w:rFonts w:ascii="Calibri" w:eastAsia="Times New Roman" w:hAnsi="Calibri" w:cs="Times New Roman"/>
          <w:color w:val="000000"/>
          <w:lang w:eastAsia="ru-RU"/>
        </w:rPr>
      </w:pP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</w:t>
      </w:r>
    </w:p>
    <w:p w:rsidR="00131321" w:rsidRDefault="00131321" w:rsidP="00131321">
      <w:pPr>
        <w:spacing w:after="0" w:line="240" w:lineRule="auto"/>
        <w:ind w:left="4254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31321" w:rsidRPr="00357C61" w:rsidRDefault="00131321" w:rsidP="00131321">
      <w:pPr>
        <w:spacing w:after="0" w:line="240" w:lineRule="auto"/>
        <w:ind w:left="4254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 Р</w:t>
      </w: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МО:  </w:t>
      </w:r>
    </w:p>
    <w:p w:rsidR="00131321" w:rsidRPr="00357C61" w:rsidRDefault="009D51C2" w:rsidP="00131321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Учитель-логопед</w:t>
      </w:r>
      <w:r w:rsidR="001313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высшей</w:t>
      </w:r>
    </w:p>
    <w:p w:rsidR="00131321" w:rsidRDefault="00131321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квалификационной категории </w:t>
      </w:r>
    </w:p>
    <w:p w:rsidR="00131321" w:rsidRPr="00357C61" w:rsidRDefault="00131321" w:rsidP="0013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МДОУ «Детский сад № 18 «Малыш</w:t>
      </w:r>
      <w:r w:rsidRPr="00357C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131321" w:rsidRDefault="009D51C2" w:rsidP="00131321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Сорокина Светлана Павловна</w:t>
      </w:r>
    </w:p>
    <w:p w:rsidR="00131321" w:rsidRDefault="00131321" w:rsidP="0013132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131321" w:rsidRPr="00180734" w:rsidRDefault="00131321" w:rsidP="0013132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180734">
        <w:rPr>
          <w:color w:val="000000"/>
          <w:sz w:val="28"/>
          <w:szCs w:val="28"/>
        </w:rPr>
        <w:t>Тема: </w:t>
      </w:r>
      <w:r w:rsidRPr="00180734">
        <w:rPr>
          <w:iCs/>
          <w:color w:val="000000"/>
          <w:sz w:val="28"/>
          <w:szCs w:val="28"/>
        </w:rPr>
        <w:t>«</w:t>
      </w:r>
      <w:r w:rsidR="006C12C4" w:rsidRPr="006C12C4">
        <w:rPr>
          <w:iCs/>
          <w:color w:val="000000"/>
          <w:sz w:val="28"/>
          <w:szCs w:val="28"/>
        </w:rPr>
        <w:t>«</w:t>
      </w:r>
      <w:r w:rsidR="00D16E3B" w:rsidRPr="00D16E3B">
        <w:rPr>
          <w:iCs/>
          <w:color w:val="000000"/>
          <w:sz w:val="28"/>
          <w:szCs w:val="28"/>
        </w:rPr>
        <w:t>Коррекционная работа с дошкольниками с тяжёлыми нарушениями речи (ТНР)</w:t>
      </w:r>
      <w:r w:rsidR="00D16E3B">
        <w:rPr>
          <w:iCs/>
          <w:color w:val="000000"/>
          <w:sz w:val="28"/>
          <w:szCs w:val="28"/>
        </w:rPr>
        <w:t xml:space="preserve"> по коррекции нарушений звукопроизношения</w:t>
      </w:r>
      <w:r w:rsidR="00D16E3B" w:rsidRPr="00D16E3B">
        <w:rPr>
          <w:iCs/>
          <w:color w:val="000000"/>
          <w:sz w:val="28"/>
          <w:szCs w:val="28"/>
        </w:rPr>
        <w:t>: интеграция традиционных и инновационных методов</w:t>
      </w:r>
      <w:r w:rsidRPr="00180734">
        <w:rPr>
          <w:color w:val="000000"/>
          <w:sz w:val="28"/>
          <w:szCs w:val="28"/>
        </w:rPr>
        <w:t xml:space="preserve">» </w:t>
      </w:r>
    </w:p>
    <w:p w:rsidR="00131321" w:rsidRPr="0006551D" w:rsidRDefault="00131321" w:rsidP="00131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06551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Перспективные направления деятельности методического объединения </w:t>
      </w:r>
      <w:r w:rsidR="00167FB4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педагогов </w:t>
      </w:r>
      <w:r w:rsidRPr="0006551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ДОУ:</w:t>
      </w:r>
    </w:p>
    <w:p w:rsidR="00131321" w:rsidRPr="00357C61" w:rsidRDefault="00131321" w:rsidP="001313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</w:t>
      </w:r>
      <w:r w:rsidR="005E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данных о педагогах;</w:t>
      </w:r>
    </w:p>
    <w:p w:rsidR="0009469D" w:rsidRP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педагогических работников необходимой информацией об основных направлениях развития образования, пособиях и </w:t>
      </w:r>
      <w:r w:rsidR="005E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учебно-методической литературе;</w:t>
      </w:r>
    </w:p>
    <w:p w:rsid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заседаний методического объединения с</w:t>
      </w:r>
      <w:r w:rsidR="005E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огласно установленному графику;</w:t>
      </w:r>
    </w:p>
    <w:p w:rsidR="0009469D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 активное внедрение педагогами информацио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нно-коммуникативных технологий.</w:t>
      </w:r>
    </w:p>
    <w:p w:rsidR="0009469D" w:rsidRPr="00027430" w:rsidRDefault="0009469D" w:rsidP="000946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повышению качества </w:t>
      </w:r>
      <w:r w:rsid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внедрения Ф</w:t>
      </w:r>
      <w:r w:rsidR="00D43536"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АОП</w:t>
      </w:r>
      <w:r w:rsidRPr="0002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31321" w:rsidRPr="008360DD" w:rsidRDefault="00131321" w:rsidP="00131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 методического объединения:</w:t>
      </w:r>
    </w:p>
    <w:p w:rsidR="00D16E3B" w:rsidRPr="00D16E3B" w:rsidRDefault="00D16E3B" w:rsidP="00D16E3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Профессиональное совершенствование педагогов: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углубленное освоение теоретических основ и приобретение практических навыков коррекции нарушений речи у дошкольников с ТНР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D16E3B" w:rsidRPr="00D16E3B" w:rsidRDefault="00D16E3B" w:rsidP="00D16E3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Методологическое обеспечение: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6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методических разработок и поддержка внедрения новых эффективных технологий в практику педагогов.</w:t>
      </w:r>
    </w:p>
    <w:p w:rsidR="00D16E3B" w:rsidRPr="00C64AC0" w:rsidRDefault="00D16E3B" w:rsidP="00D16E3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Интеграция семейного воспитания и образовательной среды: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6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процессу коррекции и развитие партнерских взаимоотношений семьи и школы.</w:t>
      </w:r>
    </w:p>
    <w:p w:rsidR="00D16E3B" w:rsidRPr="00C64AC0" w:rsidRDefault="00D16E3B" w:rsidP="00D16E3B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Поддержка инклюзивного образования: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6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толерантности и принятие особенностей каждого ребенка.</w:t>
      </w:r>
    </w:p>
    <w:p w:rsidR="00D16E3B" w:rsidRPr="00C64AC0" w:rsidRDefault="00D16E3B" w:rsidP="00D16E3B">
      <w:pPr>
        <w:pStyle w:val="a3"/>
        <w:shd w:val="clear" w:color="auto" w:fill="FFFFFF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4AC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методического объединения</w:t>
      </w:r>
      <w:r w:rsidRPr="00C64A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16E3B" w:rsidRPr="00D16E3B" w:rsidRDefault="00D16E3B" w:rsidP="00D16E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Анализ существующих проблем: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текущих трудностей в коррекционной работе с детьми с ТНР и пути их преодоления.</w:t>
      </w:r>
    </w:p>
    <w:p w:rsidR="00D16E3B" w:rsidRPr="00D16E3B" w:rsidRDefault="00D16E3B" w:rsidP="00D16E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Ознакомление с новыми научными исследованиями и методиками: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современных знаний и их адаптация к условиям конкретного детского сада.</w:t>
      </w:r>
    </w:p>
    <w:p w:rsidR="00D16E3B" w:rsidRPr="00D16E3B" w:rsidRDefault="00D16E3B" w:rsidP="00D16E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Организация продуктивной работы с родителями: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помощь семьям, информирование о принципах коррекционной работы и роли родительского участия.</w:t>
      </w:r>
    </w:p>
    <w:p w:rsidR="00D16E3B" w:rsidRPr="00D16E3B" w:rsidRDefault="00D16E3B" w:rsidP="00D16E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Создание базы эффективных приёмов и методов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и распространение лучшего опыта коллег, использование проверенных методик и внедрение инновационных подходов.</w:t>
      </w:r>
    </w:p>
    <w:p w:rsidR="00D16E3B" w:rsidRPr="00D16E3B" w:rsidRDefault="00D16E3B" w:rsidP="00D16E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Разработка единого подхода к обучению: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и согласованности действий специалистов различного профиля в целях наиболее полной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компенсации недостатков речевого развития детей.</w:t>
      </w:r>
    </w:p>
    <w:p w:rsidR="00D16E3B" w:rsidRPr="00D16E3B" w:rsidRDefault="00D16E3B" w:rsidP="00D16E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Диагностика и мониторинг прогресса:</w:t>
      </w:r>
      <w:r w:rsidRPr="00D16E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16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отслеживание динамики успехов воспитанников и своевременная коррекция индивидуальной программы работы.</w:t>
      </w:r>
    </w:p>
    <w:p w:rsidR="00027430" w:rsidRDefault="00027430" w:rsidP="00D4353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131321" w:rsidRDefault="00131321" w:rsidP="00D4353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06551D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Ожидаемые результаты:</w:t>
      </w:r>
    </w:p>
    <w:p w:rsidR="00D16E3B" w:rsidRDefault="00D16E3B" w:rsidP="00D43536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1. Рост профессиональной компетенции педагогов: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глубокое понимание специфики нарушения речи у дошкольников с ТНР, овладение эффективными традиционными и инновационными методами коррекции, готовность применять полученные знания на практике.</w:t>
      </w: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lastRenderedPageBreak/>
        <w:t xml:space="preserve">2. Повышение качества образовательного процесса: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внедрение научно обоснованных и апробированных методик, обеспечивающих более эффективное устранение дефектов речи у детей.</w:t>
      </w: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3. Укрепление партнёрства с семьёй: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активное вовлечение родителей в процесс коррекционной работы, повышение осведомленности семей о важности регулярных занятий дома, содействие развитию положительной мотивации у детей и их родителей.</w:t>
      </w: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4. Расширение спектра используемых методов и технологий: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включение в работу современных технических средств, интерактивных игр, специализированных программ и гаджетов, повышающих эффективность и привлекательность занятий для детей.</w:t>
      </w: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5. Активное сотрудничество внутри команды педагогов: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обмен опытом и лучшими практиками, совместное решение сложных кейсов, координация усилий специалистов разного профиля для достижения наилучших результатов.</w:t>
      </w: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6. Регулярное обновление и пополнение банка методических материалов: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наличие разработанных индивидуальных программ, диагностических карт, конспектов занятий, инструкций по применению техники и методик, доступных каждому участнику методического объединения.</w:t>
      </w: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</w:p>
    <w:p w:rsidR="00D16E3B" w:rsidRPr="00D16E3B" w:rsidRDefault="00D16E3B" w:rsidP="00D16E3B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D16E3B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7. Позитивная динамика в развитии речи детей: </w:t>
      </w:r>
      <w:r w:rsidRPr="00D16E3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заметное снижение количества ошибок в звуковой стороне речи, расширение активного словарного запаса, повышение самооценки и уверенности детей в своих силах благодаря успешной коррекции.</w:t>
      </w:r>
    </w:p>
    <w:p w:rsidR="00131321" w:rsidRPr="00CF0E51" w:rsidRDefault="00131321" w:rsidP="00131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9871" w:type="dxa"/>
        <w:tblInd w:w="-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0"/>
        <w:gridCol w:w="4450"/>
        <w:gridCol w:w="1559"/>
        <w:gridCol w:w="1701"/>
        <w:gridCol w:w="1417"/>
      </w:tblGrid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EA1" w:rsidRPr="00357C61" w:rsidRDefault="00131321" w:rsidP="00AF1B2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="007D7E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п/п</w:t>
            </w: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357C61" w:rsidRDefault="00131321" w:rsidP="009D51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Выступающие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  <w:p w:rsidR="00131321" w:rsidRPr="00357C61" w:rsidRDefault="00131321" w:rsidP="009D51C2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проведения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100569" w:rsidRDefault="00131321" w:rsidP="009D51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9D51C2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7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Примерная тематика заседаний МО</w:t>
            </w:r>
          </w:p>
        </w:tc>
      </w:tr>
      <w:tr w:rsidR="00131321" w:rsidRPr="00DB3E07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РМО №1</w:t>
            </w:r>
          </w:p>
          <w:p w:rsidR="00131321" w:rsidRPr="000C205B" w:rsidRDefault="00131321" w:rsidP="009D5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«Коор</w:t>
            </w:r>
            <w:r w:rsidR="004F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динация деятельности РМО на 202</w:t>
            </w:r>
            <w:r w:rsidR="003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F0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 w:rsidR="003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год»;</w:t>
            </w:r>
          </w:p>
          <w:p w:rsidR="00131321" w:rsidRPr="000C205B" w:rsidRDefault="00131321" w:rsidP="009D51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Ознакомление с планом работы РМО; утверждение плана работы РМО </w:t>
            </w:r>
            <w:r w:rsidR="00D4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год.</w:t>
            </w:r>
          </w:p>
          <w:p w:rsidR="00131321" w:rsidRPr="000C205B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План:</w:t>
            </w:r>
          </w:p>
          <w:p w:rsidR="00131321" w:rsidRPr="000C205B" w:rsidRDefault="00AF1B20" w:rsidP="009D51C2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. Обсуждение и утверждение </w:t>
            </w:r>
            <w:r w:rsidR="003C069F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плана работы РМО на 202</w:t>
            </w:r>
            <w:r w:rsidR="00334C12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C069F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334C12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131321" w:rsidRPr="000C205B" w:rsidRDefault="00AF1B20" w:rsidP="009D51C2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 Обновление базы данных о составе участников РМО;</w:t>
            </w:r>
          </w:p>
          <w:p w:rsidR="00131321" w:rsidRPr="00B7317A" w:rsidRDefault="00AF1B20" w:rsidP="00D43536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.Карта педагогической активности участников РМО: распределение мероприятий между </w:t>
            </w:r>
            <w:r w:rsidR="001626D1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членами РМО на </w:t>
            </w:r>
            <w:r w:rsidR="001626D1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334C12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626D1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34C12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31321" w:rsidRPr="000C205B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Default="00D43536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  <w:p w:rsidR="00131321" w:rsidRPr="00357C61" w:rsidRDefault="00D43536" w:rsidP="009D51C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DB3E07" w:rsidRDefault="00131321" w:rsidP="00AF1B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AF1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31321" w:rsidRDefault="00131321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D7EA1" w:rsidRPr="00357C61" w:rsidRDefault="007D7EA1" w:rsidP="007D7E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  <w:lastRenderedPageBreak/>
              <w:br/>
            </w: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РМО №2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31321" w:rsidRPr="00180734" w:rsidRDefault="00131321" w:rsidP="00CB22C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C2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334C12" w:rsidRPr="00334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формы работы по коррекции звукопроизношения</w:t>
            </w:r>
            <w:r w:rsidRPr="000C2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131321" w:rsidRPr="00714709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4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План:</w:t>
            </w:r>
          </w:p>
          <w:p w:rsidR="00334C12" w:rsidRPr="00714709" w:rsidRDefault="00131321" w:rsidP="0033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7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34C12" w:rsidRPr="00714709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Теоретический семинар: «Традиционные подходы к постановке звуков у дошкольников».</w:t>
            </w:r>
          </w:p>
          <w:p w:rsidR="00334C12" w:rsidRPr="00714709" w:rsidRDefault="00334C12" w:rsidP="0033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709">
              <w:rPr>
                <w:rFonts w:ascii="Times New Roman" w:hAnsi="Times New Roman" w:cs="Times New Roman"/>
                <w:sz w:val="24"/>
                <w:szCs w:val="24"/>
              </w:rPr>
              <w:t>2.Мастер класс:  «Практические примеры применения классических техник артикуляционной гимнастики.</w:t>
            </w:r>
          </w:p>
          <w:p w:rsidR="00334C12" w:rsidRPr="00714709" w:rsidRDefault="00334C12" w:rsidP="0033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709">
              <w:rPr>
                <w:rFonts w:ascii="Times New Roman" w:hAnsi="Times New Roman" w:cs="Times New Roman"/>
                <w:sz w:val="24"/>
                <w:szCs w:val="24"/>
              </w:rPr>
              <w:t>3.Круглый стол «</w:t>
            </w:r>
            <w:r w:rsidR="00714709" w:rsidRPr="00714709">
              <w:rPr>
                <w:rFonts w:ascii="Times New Roman" w:hAnsi="Times New Roman" w:cs="Times New Roman"/>
                <w:sz w:val="24"/>
                <w:szCs w:val="24"/>
              </w:rPr>
              <w:t>Традиционные игры и пособия в коррекции звукопроизношения</w:t>
            </w:r>
            <w:r w:rsidRPr="007147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1321" w:rsidRPr="00CB22C5" w:rsidRDefault="00131321" w:rsidP="00CB2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550C49" w:rsidP="00550C49">
            <w:pPr>
              <w:spacing w:after="0" w:line="0" w:lineRule="atLeast"/>
              <w:ind w:left="-11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h.gjdgxs"/>
            <w:bookmarkEnd w:id="1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13.11.</w:t>
            </w:r>
            <w:r w:rsidR="00735F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C06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F266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357C61" w:rsidRDefault="00131321" w:rsidP="00AF1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AF1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C069F" w:rsidRDefault="001812D4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 в </w:t>
            </w:r>
            <w:r w:rsidR="00714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714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№1 «Теремок»</w:t>
            </w:r>
          </w:p>
        </w:tc>
      </w:tr>
      <w:tr w:rsidR="00131321" w:rsidRPr="00955D59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C205B" w:rsidRDefault="00131321" w:rsidP="009D51C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РМО  № 3</w:t>
            </w:r>
          </w:p>
          <w:p w:rsidR="00131321" w:rsidRPr="0056406A" w:rsidRDefault="00131321" w:rsidP="00FB6C68">
            <w:pPr>
              <w:spacing w:after="0" w:line="240" w:lineRule="auto"/>
              <w:rPr>
                <w:bCs/>
                <w:color w:val="000000"/>
              </w:rPr>
            </w:pPr>
            <w:r w:rsidRPr="000C2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205B">
              <w:rPr>
                <w:b/>
                <w:bCs/>
              </w:rPr>
              <w:t>Тема:</w:t>
            </w:r>
            <w:r w:rsidRPr="000C205B">
              <w:t> </w:t>
            </w:r>
            <w:r w:rsidRPr="00FB6C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142866" w:rsidRPr="00142866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коррекции звукопроизношения</w:t>
            </w:r>
            <w:r w:rsidRPr="00FB6C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FB6C6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;</w:t>
            </w:r>
          </w:p>
          <w:p w:rsidR="00131321" w:rsidRPr="000C205B" w:rsidRDefault="00131321" w:rsidP="00B3022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0C2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План:</w:t>
            </w:r>
          </w:p>
          <w:p w:rsidR="00B30221" w:rsidRDefault="00131321" w:rsidP="00B30221">
            <w:pPr>
              <w:pStyle w:val="a6"/>
              <w:spacing w:before="0" w:beforeAutospacing="0" w:after="0" w:afterAutospacing="0"/>
              <w:jc w:val="both"/>
            </w:pPr>
            <w:r w:rsidRPr="002B3BC8">
              <w:rPr>
                <w:b/>
              </w:rPr>
              <w:t>1.</w:t>
            </w:r>
            <w:r w:rsidR="00FB6C68">
              <w:t xml:space="preserve"> </w:t>
            </w:r>
            <w:r w:rsidR="00B30221">
              <w:t>Семинар-практикум: «Использование мультимедийных средств и компьютерных программ в коррекции звукопроизношения».</w:t>
            </w:r>
          </w:p>
          <w:p w:rsidR="00131321" w:rsidRPr="002A3D3F" w:rsidRDefault="00B30221" w:rsidP="00B30221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t>2. Примеры инновационных решений: презентации передовых методик и оборудования для улучшения произношения.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550C49" w:rsidP="00CB22C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12.02.2026 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Default="00131321" w:rsidP="004769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4769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00569" w:rsidRDefault="00CB22C5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 в </w:t>
            </w:r>
            <w:r w:rsidR="00714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714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№15 «Ромашка»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92EEC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РМО №4</w:t>
            </w:r>
          </w:p>
          <w:p w:rsidR="00131321" w:rsidRPr="002B3BC8" w:rsidRDefault="00131321" w:rsidP="0092636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092EEC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="00B30221" w:rsidRPr="00B30221">
              <w:rPr>
                <w:rFonts w:ascii="Times New Roman" w:hAnsi="Times New Roman" w:cs="Times New Roman"/>
                <w:sz w:val="24"/>
                <w:szCs w:val="24"/>
              </w:rPr>
              <w:t>Комплексный подход к коррекции звукопроизношения</w:t>
            </w:r>
            <w:r w:rsidR="002A3D3F" w:rsidRPr="003E3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3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c8"/>
              </w:rPr>
              <w:t xml:space="preserve"> </w:t>
            </w:r>
          </w:p>
          <w:p w:rsidR="00131321" w:rsidRPr="00092EEC" w:rsidRDefault="00131321" w:rsidP="009D5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31321" w:rsidRPr="00092EEC" w:rsidRDefault="00131321" w:rsidP="00926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2B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6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r w:rsidR="002B3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709" w:rsidRPr="00714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E145F" w:rsidRPr="005E1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эффективного взаимодействия ДОУ и семей воспитанников с нарушениями звукопроизношения: методики, технологии и перспективы совместной работы</w:t>
            </w:r>
            <w:r w:rsidR="00714709" w:rsidRPr="00714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A3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321" w:rsidRPr="008A30CC" w:rsidRDefault="002B3BC8" w:rsidP="00714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1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4709">
              <w:rPr>
                <w:rFonts w:ascii="Times New Roman" w:hAnsi="Times New Roman" w:cs="Times New Roman"/>
                <w:sz w:val="24"/>
                <w:szCs w:val="24"/>
              </w:rPr>
              <w:t>Кейс -технология</w:t>
            </w:r>
            <w:r w:rsidR="00926368" w:rsidRPr="003E32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E145F" w:rsidRPr="005E145F">
              <w:rPr>
                <w:rFonts w:ascii="Times New Roman" w:hAnsi="Times New Roman" w:cs="Times New Roman"/>
                <w:sz w:val="24"/>
                <w:szCs w:val="24"/>
              </w:rPr>
              <w:t>Разработка совместных схем работы с семьями, имеющих трудности в правильном произношении звуков.</w:t>
            </w:r>
            <w:r w:rsidR="00926368" w:rsidRPr="003E3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550C49" w:rsidP="00550C4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09.04.2026 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321" w:rsidRPr="00357C61" w:rsidRDefault="00131321" w:rsidP="00476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4769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00569" w:rsidRDefault="00926368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 в </w:t>
            </w:r>
            <w:r w:rsidR="00714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714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№19 «Звездочка»</w:t>
            </w:r>
          </w:p>
        </w:tc>
      </w:tr>
      <w:tr w:rsidR="00131321" w:rsidRPr="00357C61" w:rsidTr="009D51C2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131321" w:rsidP="0013132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092EEC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РМО №5</w:t>
            </w:r>
          </w:p>
          <w:p w:rsidR="00131321" w:rsidRPr="00092EEC" w:rsidRDefault="00131321" w:rsidP="009D5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3A713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работы метод объединения в 202</w:t>
            </w:r>
            <w:r w:rsidR="00334C1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A713A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334C1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A7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31321" w:rsidRPr="00092EEC" w:rsidRDefault="00131321" w:rsidP="009D5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EEC">
              <w:rPr>
                <w:rStyle w:val="c14"/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Цель:</w:t>
            </w:r>
            <w:r w:rsidRPr="00092EEC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Совершенствование  умений педагогов анализировать результаты деятельности, прогнозирование деятельности на будущий год</w:t>
            </w:r>
            <w:r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31321" w:rsidRPr="00155581" w:rsidRDefault="00131321" w:rsidP="009D5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План:</w:t>
            </w:r>
          </w:p>
          <w:p w:rsidR="00131321" w:rsidRPr="00092EEC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работы </w:t>
            </w:r>
            <w:r w:rsidR="003B19DA"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объединения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202</w:t>
            </w:r>
            <w:r w:rsidR="00334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334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1321" w:rsidRPr="00092EEC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2.Анкетирование. Анализ проведенных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1321" w:rsidRPr="00357C61" w:rsidRDefault="00131321" w:rsidP="009D51C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3.План</w:t>
            </w:r>
            <w:r w:rsidR="0016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3B19DA"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объединения</w:t>
            </w:r>
            <w:r w:rsidRPr="0009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следующий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357C61" w:rsidRDefault="00550C49" w:rsidP="002A3D3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14.05.2026</w:t>
            </w:r>
            <w:r w:rsidR="001313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1321" w:rsidRPr="00357C61" w:rsidRDefault="00131321" w:rsidP="0071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РМО </w:t>
            </w:r>
            <w:r w:rsidR="00716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Сорокина С.П.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321" w:rsidRPr="00100569" w:rsidRDefault="00131321" w:rsidP="009D51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</w:t>
            </w:r>
          </w:p>
        </w:tc>
      </w:tr>
    </w:tbl>
    <w:p w:rsidR="00131321" w:rsidRDefault="00131321" w:rsidP="00131321"/>
    <w:p w:rsidR="00AB562A" w:rsidRDefault="00AB562A"/>
    <w:sectPr w:rsidR="00AB562A" w:rsidSect="009D51C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1E" w:rsidRDefault="00826D1E">
      <w:pPr>
        <w:spacing w:after="0" w:line="240" w:lineRule="auto"/>
      </w:pPr>
      <w:r>
        <w:separator/>
      </w:r>
    </w:p>
  </w:endnote>
  <w:endnote w:type="continuationSeparator" w:id="0">
    <w:p w:rsidR="00826D1E" w:rsidRDefault="0082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13501"/>
      <w:docPartObj>
        <w:docPartGallery w:val="Page Numbers (Bottom of Page)"/>
        <w:docPartUnique/>
      </w:docPartObj>
    </w:sdtPr>
    <w:sdtEndPr/>
    <w:sdtContent>
      <w:p w:rsidR="009D51C2" w:rsidRDefault="009D51C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D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51C2" w:rsidRDefault="009D51C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1E" w:rsidRDefault="00826D1E">
      <w:pPr>
        <w:spacing w:after="0" w:line="240" w:lineRule="auto"/>
      </w:pPr>
      <w:r>
        <w:separator/>
      </w:r>
    </w:p>
  </w:footnote>
  <w:footnote w:type="continuationSeparator" w:id="0">
    <w:p w:rsidR="00826D1E" w:rsidRDefault="00826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5801"/>
    <w:multiLevelType w:val="multilevel"/>
    <w:tmpl w:val="A80E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1665E"/>
    <w:multiLevelType w:val="multilevel"/>
    <w:tmpl w:val="FEF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A5370"/>
    <w:multiLevelType w:val="hybridMultilevel"/>
    <w:tmpl w:val="FB0C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62FF6"/>
    <w:multiLevelType w:val="multilevel"/>
    <w:tmpl w:val="7E2CC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33698"/>
    <w:multiLevelType w:val="multilevel"/>
    <w:tmpl w:val="5818EB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D52DF"/>
    <w:multiLevelType w:val="hybridMultilevel"/>
    <w:tmpl w:val="CD28F9DA"/>
    <w:lvl w:ilvl="0" w:tplc="A3B848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F16E69"/>
    <w:multiLevelType w:val="multilevel"/>
    <w:tmpl w:val="106A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E468B"/>
    <w:multiLevelType w:val="hybridMultilevel"/>
    <w:tmpl w:val="EE968B14"/>
    <w:lvl w:ilvl="0" w:tplc="87D2FF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20D63"/>
    <w:multiLevelType w:val="multilevel"/>
    <w:tmpl w:val="9BB84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31614"/>
    <w:multiLevelType w:val="multilevel"/>
    <w:tmpl w:val="5640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125E90"/>
    <w:multiLevelType w:val="hybridMultilevel"/>
    <w:tmpl w:val="73DA105C"/>
    <w:lvl w:ilvl="0" w:tplc="68B0C60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62C95"/>
    <w:multiLevelType w:val="hybridMultilevel"/>
    <w:tmpl w:val="BBDC74EE"/>
    <w:lvl w:ilvl="0" w:tplc="87D2FF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FC00F3"/>
    <w:multiLevelType w:val="multilevel"/>
    <w:tmpl w:val="29B8EB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A82920"/>
    <w:multiLevelType w:val="multilevel"/>
    <w:tmpl w:val="B494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A9366A"/>
    <w:multiLevelType w:val="multilevel"/>
    <w:tmpl w:val="9D68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2A"/>
    <w:rsid w:val="00027430"/>
    <w:rsid w:val="0006551D"/>
    <w:rsid w:val="0009469D"/>
    <w:rsid w:val="000C6AE7"/>
    <w:rsid w:val="000E703A"/>
    <w:rsid w:val="00131321"/>
    <w:rsid w:val="001351D1"/>
    <w:rsid w:val="00142866"/>
    <w:rsid w:val="001626D1"/>
    <w:rsid w:val="00164472"/>
    <w:rsid w:val="00167FB4"/>
    <w:rsid w:val="00180734"/>
    <w:rsid w:val="001812D4"/>
    <w:rsid w:val="00191193"/>
    <w:rsid w:val="001C0955"/>
    <w:rsid w:val="001C3E8C"/>
    <w:rsid w:val="001E5D5A"/>
    <w:rsid w:val="0022408A"/>
    <w:rsid w:val="002A3D3F"/>
    <w:rsid w:val="002B3BC8"/>
    <w:rsid w:val="00334C12"/>
    <w:rsid w:val="00350136"/>
    <w:rsid w:val="0036729E"/>
    <w:rsid w:val="003A713A"/>
    <w:rsid w:val="003B19DA"/>
    <w:rsid w:val="003C069F"/>
    <w:rsid w:val="004769E9"/>
    <w:rsid w:val="004B3696"/>
    <w:rsid w:val="004F0D4E"/>
    <w:rsid w:val="004F0DED"/>
    <w:rsid w:val="0050132E"/>
    <w:rsid w:val="00532828"/>
    <w:rsid w:val="00550C49"/>
    <w:rsid w:val="005B50BC"/>
    <w:rsid w:val="005E145F"/>
    <w:rsid w:val="005E4EEB"/>
    <w:rsid w:val="005E516C"/>
    <w:rsid w:val="006042AB"/>
    <w:rsid w:val="00646BFB"/>
    <w:rsid w:val="006C12C4"/>
    <w:rsid w:val="00714709"/>
    <w:rsid w:val="007162D7"/>
    <w:rsid w:val="00735FA9"/>
    <w:rsid w:val="007C5D1A"/>
    <w:rsid w:val="007D7EA1"/>
    <w:rsid w:val="00826D1E"/>
    <w:rsid w:val="00851EE8"/>
    <w:rsid w:val="008B38F4"/>
    <w:rsid w:val="00926368"/>
    <w:rsid w:val="009C15EF"/>
    <w:rsid w:val="009D51C2"/>
    <w:rsid w:val="00A765CF"/>
    <w:rsid w:val="00AB562A"/>
    <w:rsid w:val="00AF1B20"/>
    <w:rsid w:val="00B30221"/>
    <w:rsid w:val="00B41524"/>
    <w:rsid w:val="00C64AC0"/>
    <w:rsid w:val="00C66F17"/>
    <w:rsid w:val="00C818CE"/>
    <w:rsid w:val="00C81E6A"/>
    <w:rsid w:val="00CB22C5"/>
    <w:rsid w:val="00CC1B23"/>
    <w:rsid w:val="00D16E3B"/>
    <w:rsid w:val="00D43536"/>
    <w:rsid w:val="00E20CEF"/>
    <w:rsid w:val="00EA4E1F"/>
    <w:rsid w:val="00F26683"/>
    <w:rsid w:val="00FB4781"/>
    <w:rsid w:val="00FB6C68"/>
    <w:rsid w:val="00FD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EBB"/>
  <w15:docId w15:val="{D6EC2C4A-E6DD-4C35-89F4-F9C38527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321"/>
  </w:style>
  <w:style w:type="paragraph" w:styleId="1">
    <w:name w:val="heading 1"/>
    <w:basedOn w:val="a"/>
    <w:link w:val="10"/>
    <w:uiPriority w:val="9"/>
    <w:qFormat/>
    <w:rsid w:val="00131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E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31321"/>
    <w:pPr>
      <w:ind w:left="720"/>
      <w:contextualSpacing/>
    </w:pPr>
  </w:style>
  <w:style w:type="character" w:customStyle="1" w:styleId="c14">
    <w:name w:val="c14"/>
    <w:basedOn w:val="a0"/>
    <w:rsid w:val="00131321"/>
  </w:style>
  <w:style w:type="character" w:customStyle="1" w:styleId="c8">
    <w:name w:val="c8"/>
    <w:basedOn w:val="a0"/>
    <w:rsid w:val="00131321"/>
  </w:style>
  <w:style w:type="paragraph" w:customStyle="1" w:styleId="c28">
    <w:name w:val="c28"/>
    <w:basedOn w:val="a"/>
    <w:rsid w:val="0013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31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31321"/>
  </w:style>
  <w:style w:type="paragraph" w:styleId="a6">
    <w:name w:val="Normal (Web)"/>
    <w:basedOn w:val="a"/>
    <w:uiPriority w:val="99"/>
    <w:unhideWhenUsed/>
    <w:rsid w:val="0013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31321"/>
    <w:rPr>
      <w:b/>
      <w:bCs/>
    </w:rPr>
  </w:style>
  <w:style w:type="paragraph" w:styleId="a8">
    <w:name w:val="No Spacing"/>
    <w:uiPriority w:val="1"/>
    <w:qFormat/>
    <w:rsid w:val="002A3D3F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D16E3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3AD4-35E8-4ADC-A557-5193D96F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RePack by Diakov</cp:lastModifiedBy>
  <cp:revision>5</cp:revision>
  <dcterms:created xsi:type="dcterms:W3CDTF">2025-10-06T12:46:00Z</dcterms:created>
  <dcterms:modified xsi:type="dcterms:W3CDTF">2026-06-10T07:12:00Z</dcterms:modified>
</cp:coreProperties>
</file>